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65" w:rsidRDefault="00D71F65" w:rsidP="00D71F65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82A7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D71F65" w:rsidRPr="00C91FB7" w:rsidRDefault="00D71F65" w:rsidP="00D71F65">
      <w:pPr>
        <w:spacing w:line="500" w:lineRule="exact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D71F65" w:rsidRDefault="00D71F65" w:rsidP="00D71F6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91FB7">
        <w:rPr>
          <w:rFonts w:ascii="方正小标宋简体" w:eastAsia="方正小标宋简体" w:hint="eastAsia"/>
          <w:sz w:val="44"/>
          <w:szCs w:val="44"/>
        </w:rPr>
        <w:t>2017年</w:t>
      </w:r>
      <w:r w:rsidRPr="00C91FB7">
        <w:rPr>
          <w:rFonts w:ascii="方正小标宋简体" w:eastAsia="方正小标宋简体"/>
          <w:sz w:val="44"/>
          <w:szCs w:val="44"/>
        </w:rPr>
        <w:t>中医药文化科普巡讲专家</w:t>
      </w:r>
    </w:p>
    <w:p w:rsidR="00D71F65" w:rsidRPr="00C91FB7" w:rsidRDefault="00D71F65" w:rsidP="00D71F6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91FB7">
        <w:rPr>
          <w:rFonts w:ascii="方正小标宋简体" w:eastAsia="方正小标宋简体" w:hint="eastAsia"/>
          <w:sz w:val="44"/>
          <w:szCs w:val="44"/>
        </w:rPr>
        <w:t>能力提升班名额分配表</w:t>
      </w:r>
    </w:p>
    <w:p w:rsidR="00D71F65" w:rsidRPr="00C91FB7" w:rsidRDefault="00D71F65" w:rsidP="00D71F65">
      <w:pPr>
        <w:spacing w:line="460" w:lineRule="exact"/>
        <w:rPr>
          <w:rFonts w:ascii="仿宋_GB2312" w:eastAsia="仿宋_GB2312" w:hAnsi="黑体" w:cs="宋体"/>
          <w:color w:val="000000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876"/>
        <w:gridCol w:w="2850"/>
        <w:gridCol w:w="1497"/>
      </w:tblGrid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地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区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推荐名额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地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区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推荐名额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京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广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天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津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河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重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庆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山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四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川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内蒙古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贵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州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辽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云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吉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林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藏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黑龙江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陕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bookmarkStart w:id="0" w:name="_GoBack"/>
        <w:bookmarkEnd w:id="0"/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上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甘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肃</w:t>
            </w:r>
            <w:proofErr w:type="gramEnd"/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苏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青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夏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安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徽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疆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建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新疆建设兵团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中国中医科学院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山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东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中华中医药学会</w:t>
            </w:r>
          </w:p>
        </w:tc>
        <w:tc>
          <w:tcPr>
            <w:tcW w:w="1497" w:type="dxa"/>
            <w:vAlign w:val="center"/>
          </w:tcPr>
          <w:p w:rsidR="00D71F65" w:rsidRPr="00B816C0" w:rsidRDefault="00D71F65" w:rsidP="003C148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816C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河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中国中医药报社</w:t>
            </w:r>
          </w:p>
        </w:tc>
        <w:tc>
          <w:tcPr>
            <w:tcW w:w="1497" w:type="dxa"/>
            <w:vAlign w:val="center"/>
          </w:tcPr>
          <w:p w:rsidR="00D71F65" w:rsidRPr="00B816C0" w:rsidRDefault="00D71F65" w:rsidP="003C148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816C0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湖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中国中医药出版社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湖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pacing w:val="-8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pacing w:val="-8"/>
                <w:sz w:val="30"/>
                <w:szCs w:val="30"/>
              </w:rPr>
              <w:t>台港澳交流合作中心</w:t>
            </w:r>
          </w:p>
        </w:tc>
        <w:tc>
          <w:tcPr>
            <w:tcW w:w="1497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广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</w:t>
            </w: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东</w:t>
            </w:r>
          </w:p>
        </w:tc>
        <w:tc>
          <w:tcPr>
            <w:tcW w:w="1876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50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北京中医药大学</w:t>
            </w:r>
          </w:p>
        </w:tc>
        <w:tc>
          <w:tcPr>
            <w:tcW w:w="1497" w:type="dxa"/>
            <w:vAlign w:val="center"/>
          </w:tcPr>
          <w:p w:rsidR="00D71F65" w:rsidRPr="00B816C0" w:rsidRDefault="00D71F65" w:rsidP="003C148C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</w:p>
        </w:tc>
      </w:tr>
      <w:tr w:rsidR="00D71F65" w:rsidRPr="00376C7C" w:rsidTr="00D71F65">
        <w:tc>
          <w:tcPr>
            <w:tcW w:w="2073" w:type="dxa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合  计</w:t>
            </w:r>
          </w:p>
        </w:tc>
        <w:tc>
          <w:tcPr>
            <w:tcW w:w="6223" w:type="dxa"/>
            <w:gridSpan w:val="3"/>
            <w:vAlign w:val="center"/>
          </w:tcPr>
          <w:p w:rsidR="00D71F65" w:rsidRPr="00376C7C" w:rsidRDefault="00D71F65" w:rsidP="003C148C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376C7C"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</w:rPr>
              <w:t>108</w:t>
            </w:r>
          </w:p>
        </w:tc>
      </w:tr>
    </w:tbl>
    <w:p w:rsidR="00286813" w:rsidRPr="00D71F65" w:rsidRDefault="00286813" w:rsidP="00D71F65"/>
    <w:sectPr w:rsidR="00286813" w:rsidRPr="00D71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65"/>
    <w:rsid w:val="00286813"/>
    <w:rsid w:val="00D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0161"/>
  <w15:chartTrackingRefBased/>
  <w15:docId w15:val="{C6F486A1-85BB-4382-8CA0-3CF36B2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red</dc:creator>
  <cp:keywords/>
  <dc:description/>
  <cp:lastModifiedBy>wolf red</cp:lastModifiedBy>
  <cp:revision>1</cp:revision>
  <dcterms:created xsi:type="dcterms:W3CDTF">2017-08-14T02:31:00Z</dcterms:created>
  <dcterms:modified xsi:type="dcterms:W3CDTF">2017-08-14T02:31:00Z</dcterms:modified>
</cp:coreProperties>
</file>